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rFonts w:eastAsia="Arial" w:cs="Arial" w:ascii="Arial" w:hAnsi="Arial"/>
          <w:color w:val="auto"/>
          <w:sz w:val="28"/>
          <w:szCs w:val="28"/>
          <w:u w:val="single"/>
        </w:rPr>
        <w:t>MUSIC TO YOUR EARS Diary Entry Form</w:t>
      </w:r>
      <w:r>
        <w:rPr>
          <w:rFonts w:eastAsia="Arial" w:cs="Arial" w:ascii="Arial" w:hAnsi="Arial"/>
          <w:b w:val="false"/>
          <w:color w:val="auto"/>
          <w:sz w:val="24"/>
          <w:szCs w:val="24"/>
        </w:rPr>
        <w:br/>
      </w:r>
      <w:r>
        <w:rPr>
          <w:rFonts w:eastAsia="Arial" w:cs="Arial" w:ascii="Arial" w:hAnsi="Arial"/>
          <w:color w:val="auto"/>
          <w:sz w:val="24"/>
          <w:szCs w:val="24"/>
        </w:rPr>
        <w:t xml:space="preserve">website:  </w:t>
      </w:r>
      <w:hyperlink r:id="rId2">
        <w:r>
          <w:rPr>
            <w:rStyle w:val="ListLabel1"/>
            <w:rFonts w:eastAsia="Arial" w:cs="Arial" w:ascii="Arial" w:hAnsi="Arial"/>
            <w:color w:val="auto"/>
            <w:sz w:val="24"/>
            <w:szCs w:val="24"/>
          </w:rPr>
          <w:t>www.musictoyourears.org.uk</w:t>
        </w:r>
      </w:hyperlink>
    </w:p>
    <w:p>
      <w:pPr>
        <w:pStyle w:val="Title"/>
        <w:jc w:val="start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Title"/>
        <w:rPr>
          <w:rFonts w:ascii="Arial" w:hAnsi="Arial" w:eastAsia="Arial" w:cs="Arial"/>
          <w:color w:val="auto"/>
          <w:sz w:val="24"/>
          <w:szCs w:val="24"/>
          <w:u w:val="single"/>
        </w:rPr>
      </w:pPr>
      <w:r>
        <w:rPr>
          <w:rFonts w:eastAsia="Arial" w:cs="Arial" w:ascii="Arial" w:hAnsi="Arial"/>
          <w:color w:val="auto"/>
          <w:sz w:val="24"/>
          <w:szCs w:val="24"/>
          <w:u w:val="single"/>
        </w:rPr>
      </w:r>
    </w:p>
    <w:tbl>
      <w:tblPr>
        <w:tblStyle w:val="Table1"/>
        <w:tblW w:w="15445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5549"/>
        <w:gridCol w:w="2956"/>
        <w:gridCol w:w="6940"/>
      </w:tblGrid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Name of Society</w:t>
            </w:r>
          </w:p>
        </w:tc>
        <w:tc>
          <w:tcPr>
            <w:tcW w:w="98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</w:tr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Contact Name</w:t>
            </w:r>
          </w:p>
        </w:tc>
        <w:tc>
          <w:tcPr>
            <w:tcW w:w="2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Email address</w:t>
            </w:r>
          </w:p>
        </w:tc>
      </w:tr>
      <w:tr>
        <w:trPr>
          <w:trHeight w:val="380" w:hRule="atLeast"/>
        </w:trPr>
        <w:tc>
          <w:tcPr>
            <w:tcW w:w="55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9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6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</w:tr>
    </w:tbl>
    <w:p>
      <w:pPr>
        <w:pStyle w:val="Title"/>
        <w:rPr>
          <w:rFonts w:ascii="Arial" w:hAnsi="Arial" w:eastAsia="Arial" w:cs="Arial"/>
          <w:color w:val="auto"/>
          <w:sz w:val="22"/>
          <w:szCs w:val="22"/>
          <w:u w:val="single"/>
        </w:rPr>
      </w:pPr>
      <w:r>
        <w:rPr>
          <w:rFonts w:eastAsia="Arial" w:cs="Arial" w:ascii="Arial" w:hAnsi="Arial"/>
          <w:color w:val="auto"/>
          <w:sz w:val="22"/>
          <w:szCs w:val="22"/>
          <w:u w:val="single"/>
        </w:rPr>
      </w:r>
    </w:p>
    <w:tbl>
      <w:tblPr>
        <w:tblStyle w:val="Table2"/>
        <w:tblW w:w="15450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12902"/>
        <w:gridCol w:w="2547"/>
      </w:tblGrid>
      <w:tr>
        <w:trPr>
          <w:trHeight w:val="660" w:hRule="atLeast"/>
        </w:trPr>
        <w:tc>
          <w:tcPr>
            <w:tcW w:w="129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jc w:val="start"/>
              <w:rPr/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Return form by email to   </w:t>
            </w:r>
            <w:hyperlink r:id="rId3">
              <w:r>
                <w:rPr>
                  <w:rStyle w:val="ListLabel2"/>
                  <w:rFonts w:eastAsia="Arial" w:cs="Arial" w:ascii="Arial" w:hAnsi="Arial"/>
                  <w:b w:val="false"/>
                  <w:color w:val="auto"/>
                  <w:sz w:val="22"/>
                  <w:szCs w:val="22"/>
                  <w:u w:val="single"/>
                </w:rPr>
                <w:t>mtye@musictoyourears.org.uk</w:t>
              </w:r>
            </w:hyperlink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     </w:t>
            </w:r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or by post to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Andrew Jamieson, 45 Banbury Road, Southam, CV47 1HJ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  </w:t>
            </w:r>
          </w:p>
          <w:p>
            <w:pPr>
              <w:pStyle w:val="normal11"/>
              <w:jc w:val="star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Title"/>
              <w:jc w:val="start"/>
              <w:rPr/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Any queries: email:  </w:t>
            </w:r>
            <w:hyperlink r:id="rId4">
              <w:r>
                <w:rPr>
                  <w:rStyle w:val="ListLabel2"/>
                  <w:rFonts w:eastAsia="Arial" w:cs="Arial" w:ascii="Arial" w:hAnsi="Arial"/>
                  <w:b w:val="false"/>
                  <w:color w:val="auto"/>
                  <w:sz w:val="22"/>
                  <w:szCs w:val="22"/>
                  <w:u w:val="single"/>
                </w:rPr>
                <w:t>info@musictoyourears.org.uk</w:t>
              </w:r>
            </w:hyperlink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 </w:t>
            </w:r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  <w:sz w:val="22"/>
                <w:szCs w:val="22"/>
                <w:u w:val="single"/>
              </w:rPr>
              <w:br/>
              <w:t>Cost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£20.00 per entry/concert.  £10.00 if no admission charge.  £10.00 for late entries (online diary only). £2.50 extra for entry in a box. 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  <w:u w:val="single"/>
              </w:rPr>
              <w:t>Payment methods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>:  BACS to: a/c name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 xml:space="preserve"> MTYE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, a/c no.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00857828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,  Sort code </w:t>
            </w:r>
            <w:r>
              <w:rPr>
                <w:rFonts w:eastAsia="Arial" w:cs="Arial" w:ascii="Arial" w:hAnsi="Arial"/>
                <w:color w:val="auto"/>
                <w:sz w:val="22"/>
                <w:szCs w:val="22"/>
              </w:rPr>
              <w:t>30-99-15</w:t>
            </w: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>.   Put Society Name as reference or by Cheque payable to MTYE, and send to Alex Preston, 9 Windy Arbour, Kenilworth CV8 2AT</w:t>
            </w:r>
          </w:p>
          <w:p>
            <w:pPr>
              <w:pStyle w:val="Title"/>
              <w:jc w:val="start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 xml:space="preserve">Date Form Completed: </w:t>
            </w:r>
          </w:p>
        </w:tc>
      </w:tr>
      <w:tr>
        <w:trPr>
          <w:trHeight w:val="404" w:hRule="atLeast"/>
        </w:trPr>
        <w:tc>
          <w:tcPr>
            <w:tcW w:w="129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</w:tc>
        <w:tc>
          <w:tcPr>
            <w:tcW w:w="25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itle"/>
              <w:rPr>
                <w:rFonts w:ascii="Arial" w:hAnsi="Arial" w:eastAsia="Arial" w:cs="Arial"/>
                <w:b w:val="false"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</w:r>
          </w:p>
          <w:p>
            <w:pPr>
              <w:pStyle w:val="Title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 w:val="false"/>
                <w:color w:val="auto"/>
                <w:sz w:val="22"/>
                <w:szCs w:val="22"/>
              </w:rPr>
              <w:t>Total Cost of Entries: £</w:t>
            </w:r>
          </w:p>
        </w:tc>
      </w:tr>
    </w:tbl>
    <w:p>
      <w:pPr>
        <w:pStyle w:val="Title"/>
        <w:jc w:val="start"/>
        <w:rPr>
          <w:rFonts w:ascii="Arial" w:hAnsi="Arial" w:eastAsia="Arial" w:cs="Arial"/>
          <w:b w:val="false"/>
          <w:color w:val="auto"/>
          <w:sz w:val="22"/>
          <w:szCs w:val="22"/>
        </w:rPr>
      </w:pPr>
      <w:r>
        <w:rPr>
          <w:rFonts w:eastAsia="Arial" w:cs="Arial" w:ascii="Arial" w:hAnsi="Arial"/>
          <w:b w:val="false"/>
          <w:color w:val="auto"/>
          <w:sz w:val="22"/>
          <w:szCs w:val="22"/>
        </w:rPr>
      </w:r>
    </w:p>
    <w:p>
      <w:pPr>
        <w:pStyle w:val="Title"/>
        <w:jc w:val="start"/>
        <w:rPr>
          <w:color w:val="auto"/>
        </w:rPr>
      </w:pPr>
      <w:r>
        <w:rPr>
          <w:rFonts w:eastAsia="Arial" w:cs="Arial" w:ascii="Arial" w:hAnsi="Arial"/>
          <w:b w:val="false"/>
          <w:color w:val="auto"/>
          <w:sz w:val="22"/>
          <w:szCs w:val="22"/>
        </w:rPr>
        <w:t xml:space="preserve">Provide details of your event/concert using the form below.  An </w:t>
      </w:r>
      <w:r>
        <w:rPr>
          <w:rFonts w:eastAsia="Arial" w:cs="Arial" w:ascii="Arial" w:hAnsi="Arial"/>
          <w:b/>
          <w:bCs/>
          <w:color w:val="8D1D75"/>
          <w:sz w:val="26"/>
          <w:szCs w:val="26"/>
        </w:rPr>
        <w:t>example</w:t>
      </w:r>
      <w:r>
        <w:rPr>
          <w:rFonts w:eastAsia="Arial" w:cs="Arial" w:ascii="Arial" w:hAnsi="Arial"/>
          <w:b w:val="false"/>
          <w:color w:val="auto"/>
          <w:sz w:val="22"/>
          <w:szCs w:val="22"/>
        </w:rPr>
        <w:t xml:space="preserve"> of what could be included is shown </w:t>
      </w:r>
    </w:p>
    <w:p>
      <w:pPr>
        <w:pStyle w:val="Title"/>
        <w:tabs>
          <w:tab w:val="clear" w:pos="720"/>
          <w:tab w:val="left" w:pos="276" w:leader="none"/>
        </w:tabs>
        <w:jc w:val="start"/>
        <w:rPr>
          <w:color w:val="auto"/>
        </w:rPr>
      </w:pPr>
      <w:r>
        <w:rPr>
          <w:rFonts w:eastAsia="Arial" w:cs="Arial" w:ascii="Arial" w:hAnsi="Arial"/>
          <w:color w:val="auto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tbl>
      <w:tblPr>
        <w:tblStyle w:val="Table3"/>
        <w:tblW w:w="15453" w:type="dxa"/>
        <w:jc w:val="start"/>
        <w:tblInd w:w="-71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390"/>
        <w:gridCol w:w="13355"/>
        <w:gridCol w:w="708"/>
      </w:tblGrid>
      <w:tr>
        <w:trPr>
          <w:trHeight w:val="591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Day, Date &amp; time</w:t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bookmarkStart w:id="0" w:name="_heading=h.gjdgxs"/>
            <w:bookmarkEnd w:id="0"/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Principal Artists/Conductor, Venue (with post code), Event Title, Programme (Composers, Title of Works, Soloists and any other information, max 300 characters please).   Ticket prices and box office details.  Contact: telephone/email/website.  Promoter name (if not already included)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Box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Yes</w:t>
            </w:r>
          </w:p>
        </w:tc>
      </w:tr>
      <w:tr>
        <w:trPr>
          <w:trHeight w:val="884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Tue 8 Oct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7.30pm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The Gesualdo Six, Owain Park director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St Mary’s Church, Warwick CV34 4RA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Queen of Hearts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Chansons and Motets commemorating key moments in the reign of Europe’s Queens. Music by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Brumel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Compère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Festa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Févin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Gombert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L’Héritier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,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Mouton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 Prez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Prioris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Ninfea Crutwell-Reade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, and </w:t>
            </w:r>
            <w:r>
              <w:rPr>
                <w:rFonts w:eastAsia="Arial" w:cs="Arial" w:ascii="Arial" w:hAnsi="Arial"/>
                <w:b/>
                <w:i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Owain Park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8D1D75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8D1D75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Tickets: £28 front nave, £18 rear nave, £13 sides. (concessions for children, students, &amp; under-35s), from Leamington and Warwick VIC Box Offices, 01926 334418, and leamingtonmusic.org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Yes</w:t>
            </w:r>
          </w:p>
        </w:tc>
      </w:tr>
      <w:tr>
        <w:trPr>
          <w:trHeight w:val="884" w:hRule="atLeast"/>
        </w:trPr>
        <w:tc>
          <w:tcPr>
            <w:tcW w:w="1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1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start="0" w:end="0"/>
        <w:jc w:val="start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type w:val="nextPage"/>
      <w:pgSz w:orient="landscape" w:w="16838" w:h="11906"/>
      <w:pgMar w:left="1418" w:right="794" w:gutter="0" w:header="0" w:top="567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" w:cs="Droid Sans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Heading1">
    <w:name w:val="Heading 1"/>
    <w:basedOn w:val="normal11"/>
    <w:next w:val="normal11"/>
    <w:uiPriority w:val="9"/>
    <w:qFormat/>
    <w:pPr>
      <w:keepNext w:val="true"/>
      <w:outlineLvl w:val="0"/>
    </w:pPr>
    <w:rPr>
      <w:rFonts w:eastAsia="Times New Roman" w:cs="Times New Roman"/>
      <w:b/>
      <w:i/>
      <w:color w:val="000000"/>
    </w:rPr>
  </w:style>
  <w:style w:type="paragraph" w:styleId="Heading2">
    <w:name w:val="Heading 2"/>
    <w:basedOn w:val="normal11"/>
    <w:next w:val="normal11"/>
    <w:uiPriority w:val="9"/>
    <w:semiHidden/>
    <w:unhideWhenUsed/>
    <w:qFormat/>
    <w:pPr>
      <w:keepNext w:val="true"/>
      <w:outlineLvl w:val="1"/>
    </w:pPr>
    <w:rPr>
      <w:rFonts w:ascii="Arial" w:hAnsi="Arial" w:eastAsia="Arial" w:cs="Arial"/>
      <w:b/>
      <w:color w:val="000000"/>
    </w:rPr>
  </w:style>
  <w:style w:type="paragraph" w:styleId="Heading3">
    <w:name w:val="Heading 3"/>
    <w:basedOn w:val="normal11"/>
    <w:next w:val="normal11"/>
    <w:uiPriority w:val="9"/>
    <w:semiHidden/>
    <w:unhideWhenUsed/>
    <w:qFormat/>
    <w:pPr>
      <w:keepNext w:val="true"/>
      <w:keepLines/>
      <w:spacing w:before="280" w:after="80"/>
      <w:outlineLvl w:val="2"/>
    </w:pPr>
    <w:rPr>
      <w:rFonts w:eastAsia="Times New Roman" w:cs="Times New Roman"/>
      <w:b/>
      <w:color w:val="000000"/>
      <w:sz w:val="28"/>
      <w:szCs w:val="28"/>
    </w:rPr>
  </w:style>
  <w:style w:type="paragraph" w:styleId="Heading4">
    <w:name w:val="Heading 4"/>
    <w:basedOn w:val="normal11"/>
    <w:next w:val="normal11"/>
    <w:uiPriority w:val="9"/>
    <w:semiHidden/>
    <w:unhideWhenUsed/>
    <w:qFormat/>
    <w:pPr>
      <w:keepNext w:val="true"/>
      <w:keepLines/>
      <w:spacing w:before="240" w:after="40"/>
      <w:outlineLvl w:val="3"/>
    </w:pPr>
    <w:rPr>
      <w:rFonts w:eastAsia="Times New Roman" w:cs="Times New Roman"/>
      <w:b/>
      <w:color w:val="000000"/>
      <w:sz w:val="24"/>
      <w:szCs w:val="24"/>
    </w:rPr>
  </w:style>
  <w:style w:type="paragraph" w:styleId="Heading5">
    <w:name w:val="Heading 5"/>
    <w:basedOn w:val="normal11"/>
    <w:next w:val="normal11"/>
    <w:uiPriority w:val="9"/>
    <w:semiHidden/>
    <w:unhideWhenUsed/>
    <w:qFormat/>
    <w:pPr>
      <w:keepNext w:val="true"/>
      <w:keepLines/>
      <w:spacing w:before="220" w:after="40"/>
      <w:outlineLvl w:val="4"/>
    </w:pPr>
    <w:rPr>
      <w:rFonts w:eastAsia="Times New Roman" w:cs="Times New Roman"/>
      <w:b/>
      <w:color w:val="000000"/>
      <w:sz w:val="22"/>
      <w:szCs w:val="22"/>
    </w:rPr>
  </w:style>
  <w:style w:type="paragraph" w:styleId="Heading6">
    <w:name w:val="Heading 6"/>
    <w:basedOn w:val="normal11"/>
    <w:next w:val="normal11"/>
    <w:uiPriority w:val="9"/>
    <w:semiHidden/>
    <w:unhideWhenUsed/>
    <w:qFormat/>
    <w:pPr>
      <w:keepNext w:val="true"/>
      <w:keepLines/>
      <w:spacing w:before="200" w:after="40"/>
      <w:outlineLvl w:val="5"/>
    </w:pPr>
    <w:rPr>
      <w:rFonts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5d9c"/>
    <w:rPr>
      <w:color w:val="605E5C"/>
      <w:shd w:fill="E1DFDD" w:val="clear"/>
    </w:rPr>
  </w:style>
  <w:style w:type="paragraph" w:styleId="Heading" w:customStyle="1">
    <w:name w:val="Heading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1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 w:customStyle="1">
    <w:name w:val="Index"/>
    <w:basedOn w:val="normal1"/>
    <w:qFormat/>
    <w:pPr>
      <w:suppressLineNumbers/>
    </w:pPr>
    <w:rPr/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Title">
    <w:name w:val="Title"/>
    <w:basedOn w:val="normal11"/>
    <w:next w:val="normal11"/>
    <w:uiPriority w:val="10"/>
    <w:qFormat/>
    <w:pPr>
      <w:jc w:val="center"/>
    </w:pPr>
    <w:rPr>
      <w:rFonts w:eastAsia="Times New Roman" w:cs="Times New Roman"/>
      <w:b/>
      <w:color w:val="000000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Droid Sans" w:cs="Droid Sans"/>
      <w:color w:val="auto"/>
      <w:kern w:val="0"/>
      <w:sz w:val="20"/>
      <w:szCs w:val="20"/>
      <w:lang w:val="en-GB" w:eastAsia="zh-CN" w:bidi="hi-IN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hanging="0" w:start="0" w:end="0"/>
      <w:jc w:val="star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ictoyourears.org.uk/" TargetMode="External"/><Relationship Id="rId3" Type="http://schemas.openxmlformats.org/officeDocument/2006/relationships/hyperlink" Target="mailto:mtye@musictoyourears.org.uk" TargetMode="External"/><Relationship Id="rId4" Type="http://schemas.openxmlformats.org/officeDocument/2006/relationships/hyperlink" Target="mailto:info@musictoyourears.org.uk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jwzkabzfwRozgdS3QPgrLb2MJg==">CgMxLjAyCGguZ2pkZ3hzOAByITFMc25wN3BKMGtlWmJzcVo3ZXZmTFcxaEtzWUpZazRHcg==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LibreOffice/24.2.7.2$Linux_X86_64 LibreOffice_project/420$Build-2</Application>
  <AppVersion>15.0000</AppVersion>
  <Pages>1</Pages>
  <Words>241</Words>
  <Characters>1346</Characters>
  <CharactersWithSpaces>1604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2024-10-02T06:44:00Z</dcterms:created>
  <dc:creator>Helen Beecroft</dc:creator>
  <dc:description/>
  <dc:language>en-GB</dc:language>
  <cp:lastModifiedBy/>
  <dcterms:modified xsi:type="dcterms:W3CDTF">2025-09-09T20:36:08Z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